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53B5FD" w14:textId="7EAF8204" w:rsidR="009C23B0" w:rsidRDefault="00C44E67" w:rsidP="009C23B0">
      <w:pPr>
        <w:pStyle w:val="Heading1"/>
      </w:pPr>
      <w:r>
        <w:t xml:space="preserve">MBB Celebrates International </w:t>
      </w:r>
      <w:r w:rsidR="009C23B0">
        <w:t>Women in Engineering</w:t>
      </w:r>
      <w:r>
        <w:t xml:space="preserve"> Day 2022</w:t>
      </w:r>
    </w:p>
    <w:p w14:paraId="4AD69D3C" w14:textId="77777777" w:rsidR="00C77235" w:rsidRDefault="00C77235" w:rsidP="009C23B0">
      <w:pPr>
        <w:rPr>
          <w:b/>
          <w:bCs/>
        </w:rPr>
      </w:pPr>
    </w:p>
    <w:p w14:paraId="74862BCB" w14:textId="349117A2" w:rsidR="009C23B0" w:rsidRDefault="009C23B0" w:rsidP="009C23B0">
      <w:pPr>
        <w:rPr>
          <w:b/>
          <w:bCs/>
        </w:rPr>
      </w:pPr>
      <w:r w:rsidRPr="00B846AF">
        <w:rPr>
          <w:b/>
          <w:bCs/>
        </w:rPr>
        <w:t>Women in engineering</w:t>
      </w:r>
      <w:r w:rsidR="005A0357" w:rsidRPr="00B846AF">
        <w:rPr>
          <w:b/>
          <w:bCs/>
        </w:rPr>
        <w:t xml:space="preserve"> </w:t>
      </w:r>
      <w:r w:rsidR="00311839">
        <w:rPr>
          <w:b/>
          <w:bCs/>
        </w:rPr>
        <w:t xml:space="preserve">make significant impacts </w:t>
      </w:r>
      <w:r w:rsidR="005A0357" w:rsidRPr="00B846AF">
        <w:rPr>
          <w:b/>
          <w:bCs/>
        </w:rPr>
        <w:t xml:space="preserve">by </w:t>
      </w:r>
      <w:r w:rsidR="007A0A4C" w:rsidRPr="00B846AF">
        <w:rPr>
          <w:b/>
          <w:bCs/>
        </w:rPr>
        <w:t>redesigning</w:t>
      </w:r>
      <w:r w:rsidRPr="00B846AF">
        <w:rPr>
          <w:b/>
          <w:bCs/>
        </w:rPr>
        <w:t xml:space="preserve"> </w:t>
      </w:r>
      <w:r w:rsidR="00311839">
        <w:rPr>
          <w:b/>
          <w:bCs/>
        </w:rPr>
        <w:t xml:space="preserve">and improving </w:t>
      </w:r>
      <w:r w:rsidRPr="00B846AF">
        <w:rPr>
          <w:b/>
          <w:bCs/>
        </w:rPr>
        <w:t>the communities in which we live</w:t>
      </w:r>
      <w:r w:rsidR="000D78E3" w:rsidRPr="00B846AF">
        <w:rPr>
          <w:b/>
          <w:bCs/>
        </w:rPr>
        <w:t xml:space="preserve">, work and play. However, </w:t>
      </w:r>
      <w:r w:rsidR="00EC79E0" w:rsidRPr="00B846AF">
        <w:rPr>
          <w:b/>
          <w:bCs/>
        </w:rPr>
        <w:t xml:space="preserve">engineering is </w:t>
      </w:r>
      <w:r w:rsidR="000D78E3" w:rsidRPr="00B846AF">
        <w:rPr>
          <w:b/>
          <w:bCs/>
        </w:rPr>
        <w:t xml:space="preserve">still far from reaching </w:t>
      </w:r>
      <w:r w:rsidR="006537B0">
        <w:rPr>
          <w:b/>
          <w:bCs/>
        </w:rPr>
        <w:t>its</w:t>
      </w:r>
      <w:r w:rsidR="000D78E3" w:rsidRPr="00B846AF">
        <w:rPr>
          <w:b/>
          <w:bCs/>
        </w:rPr>
        <w:t xml:space="preserve"> diversity and inclusion goals</w:t>
      </w:r>
      <w:r w:rsidR="000D0829">
        <w:rPr>
          <w:b/>
          <w:bCs/>
        </w:rPr>
        <w:t xml:space="preserve"> of</w:t>
      </w:r>
      <w:r w:rsidR="000D0829" w:rsidRPr="000D0829">
        <w:rPr>
          <w:b/>
          <w:bCs/>
        </w:rPr>
        <w:t xml:space="preserve"> rais</w:t>
      </w:r>
      <w:r w:rsidR="000D0829">
        <w:rPr>
          <w:b/>
          <w:bCs/>
        </w:rPr>
        <w:t>ing</w:t>
      </w:r>
      <w:r w:rsidR="000D0829" w:rsidRPr="000D0829">
        <w:rPr>
          <w:b/>
          <w:bCs/>
        </w:rPr>
        <w:t xml:space="preserve"> the profile of women in engineering and focus</w:t>
      </w:r>
      <w:r w:rsidR="00803EEF">
        <w:rPr>
          <w:b/>
          <w:bCs/>
        </w:rPr>
        <w:t>ing</w:t>
      </w:r>
      <w:r w:rsidR="000D0829" w:rsidRPr="000D0829">
        <w:rPr>
          <w:b/>
          <w:bCs/>
        </w:rPr>
        <w:t xml:space="preserve"> attention on the amazing career opportunities available to girls in this exciting industry</w:t>
      </w:r>
      <w:r w:rsidR="000D78E3" w:rsidRPr="00B846AF">
        <w:rPr>
          <w:b/>
          <w:bCs/>
        </w:rPr>
        <w:t>.</w:t>
      </w:r>
    </w:p>
    <w:p w14:paraId="12D87103" w14:textId="77777777" w:rsidR="00C77235" w:rsidRPr="00B846AF" w:rsidRDefault="00C77235" w:rsidP="009C23B0">
      <w:pPr>
        <w:rPr>
          <w:b/>
          <w:bCs/>
        </w:rPr>
      </w:pPr>
    </w:p>
    <w:p w14:paraId="0631717C" w14:textId="42DAAECE" w:rsidR="0000675C" w:rsidRDefault="00B846AF" w:rsidP="0000675C">
      <w:r>
        <w:t>Th</w:t>
      </w:r>
      <w:r w:rsidR="0072250D">
        <w:t>e</w:t>
      </w:r>
      <w:r>
        <w:t xml:space="preserve"> l</w:t>
      </w:r>
      <w:r w:rsidR="00EC79E0">
        <w:t xml:space="preserve">ack of female representation severely limits </w:t>
      </w:r>
      <w:r w:rsidR="000D3C10">
        <w:t>the engineering industry</w:t>
      </w:r>
      <w:r w:rsidR="00EC79E0">
        <w:t xml:space="preserve">. </w:t>
      </w:r>
      <w:r w:rsidR="005B0CFC">
        <w:t>H</w:t>
      </w:r>
      <w:r w:rsidR="0072250D">
        <w:t xml:space="preserve">aving women </w:t>
      </w:r>
      <w:r w:rsidR="006E5F88">
        <w:t xml:space="preserve">only </w:t>
      </w:r>
      <w:r w:rsidR="0072250D">
        <w:t>make up a fraction of the engineering profession is restrictive</w:t>
      </w:r>
      <w:r w:rsidR="00BC3D77">
        <w:t xml:space="preserve"> in the solutions we can muster</w:t>
      </w:r>
      <w:r w:rsidR="009C23B0">
        <w:t>.</w:t>
      </w:r>
      <w:r w:rsidR="00786A72">
        <w:t xml:space="preserve"> </w:t>
      </w:r>
    </w:p>
    <w:p w14:paraId="0A2B02EA" w14:textId="6A6BAD9E" w:rsidR="006C60B5" w:rsidRDefault="006E5F88" w:rsidP="006C60B5">
      <w:r>
        <w:t>W</w:t>
      </w:r>
      <w:r w:rsidR="006C60B5">
        <w:t xml:space="preserve">hen engineers come from a variety of cultures, genders, </w:t>
      </w:r>
      <w:proofErr w:type="gramStart"/>
      <w:r w:rsidR="006C60B5">
        <w:t>ethnicities</w:t>
      </w:r>
      <w:proofErr w:type="gramEnd"/>
      <w:r w:rsidR="006C60B5">
        <w:t xml:space="preserve"> and sexualities, they bring with them new viewpoints. This diversity in the way people look at and tackle a problem is what helps us drive innovation and </w:t>
      </w:r>
      <w:r w:rsidR="000453C1">
        <w:t xml:space="preserve">improve our quality of life </w:t>
      </w:r>
      <w:r w:rsidR="00CA3C98">
        <w:t>in infinite ways</w:t>
      </w:r>
      <w:r w:rsidR="006C60B5">
        <w:t>.</w:t>
      </w:r>
    </w:p>
    <w:p w14:paraId="6AF86E8A" w14:textId="57B59FEA" w:rsidR="00F37E59" w:rsidRDefault="00F37E59" w:rsidP="009C23B0"/>
    <w:p w14:paraId="6DC4B08B" w14:textId="681252A5" w:rsidR="00F37E59" w:rsidRDefault="00B40DF7" w:rsidP="00F37E59">
      <w:pPr>
        <w:pStyle w:val="Heading2"/>
      </w:pPr>
      <w:r>
        <w:t>Opportunities</w:t>
      </w:r>
      <w:r w:rsidR="003638D6">
        <w:t xml:space="preserve"> in the industry</w:t>
      </w:r>
    </w:p>
    <w:p w14:paraId="7234EE74" w14:textId="7979A2F7" w:rsidR="004E7D08" w:rsidRDefault="00A51F4F" w:rsidP="004E7D08">
      <w:pPr>
        <w:rPr>
          <w:rFonts w:cs="Open Sans Light"/>
        </w:rPr>
      </w:pPr>
      <w:r>
        <w:t xml:space="preserve">Engineering is ripe with opportunity. </w:t>
      </w:r>
      <w:hyperlink r:id="rId8" w:history="1">
        <w:r w:rsidR="004E7D08" w:rsidRPr="006346FF">
          <w:rPr>
            <w:rStyle w:val="Hyperlink"/>
            <w:rFonts w:cs="Open Sans Light"/>
          </w:rPr>
          <w:t>Dr. Ilsa Kuiper</w:t>
        </w:r>
      </w:hyperlink>
      <w:r w:rsidR="004E7D08">
        <w:rPr>
          <w:rFonts w:cs="Open Sans Light"/>
        </w:rPr>
        <w:t>, Senior Consultant in MBB Group’s Commercial team,</w:t>
      </w:r>
      <w:r>
        <w:rPr>
          <w:rFonts w:cs="Open Sans Light"/>
        </w:rPr>
        <w:t xml:space="preserve"> states that </w:t>
      </w:r>
      <w:r w:rsidR="00FD31E6" w:rsidRPr="00FD31E6">
        <w:rPr>
          <w:rFonts w:cs="Open Sans Light"/>
        </w:rPr>
        <w:t>engineering is a part of the broader society</w:t>
      </w:r>
      <w:r w:rsidR="00F44FDB">
        <w:rPr>
          <w:rFonts w:cs="Open Sans Light"/>
        </w:rPr>
        <w:t xml:space="preserve"> with </w:t>
      </w:r>
      <w:r w:rsidR="00FD31E6" w:rsidRPr="00FD31E6">
        <w:rPr>
          <w:rFonts w:cs="Open Sans Light"/>
        </w:rPr>
        <w:t>sustainability and digital</w:t>
      </w:r>
      <w:r w:rsidR="00F44FDB">
        <w:rPr>
          <w:rFonts w:cs="Open Sans Light"/>
        </w:rPr>
        <w:t xml:space="preserve"> being </w:t>
      </w:r>
      <w:r w:rsidR="00FD31E6" w:rsidRPr="00FD31E6">
        <w:rPr>
          <w:rFonts w:cs="Open Sans Light"/>
        </w:rPr>
        <w:t xml:space="preserve">areas </w:t>
      </w:r>
      <w:r w:rsidR="00BB4B94">
        <w:rPr>
          <w:rFonts w:cs="Open Sans Light"/>
        </w:rPr>
        <w:t xml:space="preserve">for </w:t>
      </w:r>
      <w:r w:rsidR="00FD31E6" w:rsidRPr="00FD31E6">
        <w:rPr>
          <w:rFonts w:cs="Open Sans Light"/>
        </w:rPr>
        <w:t>potential future jobs</w:t>
      </w:r>
      <w:r w:rsidR="00F44FDB">
        <w:rPr>
          <w:rFonts w:cs="Open Sans Light"/>
        </w:rPr>
        <w:t xml:space="preserve">, </w:t>
      </w:r>
      <w:r w:rsidR="004E7D08">
        <w:rPr>
          <w:rFonts w:cs="Open Sans Light"/>
        </w:rPr>
        <w:t>“Whether tackling sustainability challenges or leveraging digital and technological developments, engineering outcomes form an integral part in shaping our future.”</w:t>
      </w:r>
    </w:p>
    <w:p w14:paraId="23B9F837" w14:textId="082988D6" w:rsidR="009C23B0" w:rsidRDefault="003B7222" w:rsidP="00326A23">
      <w:r w:rsidRPr="003B7222">
        <w:t xml:space="preserve">STEM </w:t>
      </w:r>
      <w:r>
        <w:t>is such a</w:t>
      </w:r>
      <w:r w:rsidRPr="003B7222">
        <w:t xml:space="preserve"> stimulating </w:t>
      </w:r>
      <w:r>
        <w:t>career</w:t>
      </w:r>
      <w:r w:rsidRPr="003B7222">
        <w:t xml:space="preserve">, </w:t>
      </w:r>
      <w:r w:rsidR="00C15ABD">
        <w:t xml:space="preserve">offering </w:t>
      </w:r>
      <w:r w:rsidR="002741CB">
        <w:t xml:space="preserve">a diverse array of directions </w:t>
      </w:r>
      <w:r w:rsidR="00981E0A">
        <w:t xml:space="preserve">to go in. </w:t>
      </w:r>
      <w:r w:rsidR="00326A23">
        <w:t xml:space="preserve">This involves </w:t>
      </w:r>
      <w:r w:rsidRPr="003B7222">
        <w:t xml:space="preserve">being part of </w:t>
      </w:r>
      <w:r w:rsidR="00326A23">
        <w:t xml:space="preserve">the </w:t>
      </w:r>
      <w:r w:rsidRPr="003B7222">
        <w:t xml:space="preserve">movement </w:t>
      </w:r>
      <w:r w:rsidR="00326A23">
        <w:t xml:space="preserve">toward diversity and inclusion </w:t>
      </w:r>
      <w:r w:rsidRPr="003B7222">
        <w:t xml:space="preserve">and overcoming negativity </w:t>
      </w:r>
      <w:r w:rsidR="00326A23">
        <w:t xml:space="preserve">and </w:t>
      </w:r>
      <w:r w:rsidR="009C23B0">
        <w:t>visibility.</w:t>
      </w:r>
    </w:p>
    <w:p w14:paraId="69DD58EC" w14:textId="0BBF736C" w:rsidR="009D5317" w:rsidRDefault="009D5317" w:rsidP="009D5317">
      <w:pPr>
        <w:rPr>
          <w:rFonts w:cs="Open Sans Light"/>
        </w:rPr>
      </w:pPr>
      <w:r w:rsidRPr="009D5317">
        <w:rPr>
          <w:rFonts w:cs="Open Sans Light"/>
        </w:rPr>
        <w:t>Ilsa has some advice</w:t>
      </w:r>
      <w:r w:rsidR="001C0623">
        <w:rPr>
          <w:rFonts w:cs="Open Sans Light"/>
        </w:rPr>
        <w:t xml:space="preserve"> for anyone pursuing a career in engineering</w:t>
      </w:r>
      <w:r w:rsidRPr="009D5317">
        <w:rPr>
          <w:rFonts w:cs="Open Sans Light"/>
        </w:rPr>
        <w:t xml:space="preserve">, “Sometimes you </w:t>
      </w:r>
      <w:proofErr w:type="gramStart"/>
      <w:r w:rsidRPr="009D5317">
        <w:rPr>
          <w:rFonts w:cs="Open Sans Light"/>
        </w:rPr>
        <w:t>have to</w:t>
      </w:r>
      <w:proofErr w:type="gramEnd"/>
      <w:r w:rsidRPr="009D5317">
        <w:rPr>
          <w:rFonts w:cs="Open Sans Light"/>
        </w:rPr>
        <w:t xml:space="preserve"> ignore the nay-sayers or seek guidance from colleagues or a trusted mentor. A healthy dose of determination never goes astray too.”</w:t>
      </w:r>
    </w:p>
    <w:p w14:paraId="6E1A493F" w14:textId="2F047200" w:rsidR="00025925" w:rsidRDefault="00C44E67" w:rsidP="009C23B0">
      <w:hyperlink r:id="rId9" w:history="1">
        <w:r w:rsidR="005C259A" w:rsidRPr="004A79C5">
          <w:rPr>
            <w:rStyle w:val="Hyperlink"/>
          </w:rPr>
          <w:t>Kalista Clout</w:t>
        </w:r>
      </w:hyperlink>
      <w:r w:rsidR="005C259A">
        <w:t xml:space="preserve">, </w:t>
      </w:r>
      <w:r w:rsidR="00403261">
        <w:t xml:space="preserve">Associate Director </w:t>
      </w:r>
      <w:r w:rsidR="007567DA">
        <w:t>in</w:t>
      </w:r>
      <w:r w:rsidR="00403261">
        <w:t xml:space="preserve"> </w:t>
      </w:r>
      <w:r w:rsidR="007567DA">
        <w:t xml:space="preserve">MBB Group’s </w:t>
      </w:r>
      <w:r w:rsidR="00F6737F">
        <w:t xml:space="preserve">Commercial </w:t>
      </w:r>
      <w:r w:rsidR="007567DA">
        <w:t xml:space="preserve">team, </w:t>
      </w:r>
      <w:r w:rsidR="00EC5947">
        <w:t xml:space="preserve">says that </w:t>
      </w:r>
      <w:r w:rsidR="00007B67">
        <w:t xml:space="preserve">demand for </w:t>
      </w:r>
      <w:r w:rsidR="00AF6E37">
        <w:t xml:space="preserve">female </w:t>
      </w:r>
      <w:r w:rsidR="00007B67">
        <w:t>roles in STEM</w:t>
      </w:r>
      <w:r w:rsidR="007007E9">
        <w:t xml:space="preserve"> is high</w:t>
      </w:r>
      <w:r w:rsidR="00025925">
        <w:t>.</w:t>
      </w:r>
    </w:p>
    <w:p w14:paraId="6363E565" w14:textId="77777777" w:rsidR="000D7C08" w:rsidRDefault="00025925" w:rsidP="009C23B0">
      <w:r>
        <w:t>“</w:t>
      </w:r>
      <w:r w:rsidR="00007B67">
        <w:t>As organisations are now recognising the value diverse thinking brings to group decision making, the demand for women in STEM has intensified further.</w:t>
      </w:r>
      <w:r w:rsidR="000D7C08">
        <w:t>”</w:t>
      </w:r>
    </w:p>
    <w:p w14:paraId="0A1031C5" w14:textId="7FD5831C" w:rsidR="00007B67" w:rsidRDefault="000D7C08" w:rsidP="009C23B0">
      <w:r>
        <w:t>“</w:t>
      </w:r>
      <w:r w:rsidR="00007B67">
        <w:t xml:space="preserve">There are </w:t>
      </w:r>
      <w:r w:rsidR="0088229F">
        <w:t>many</w:t>
      </w:r>
      <w:r w:rsidR="00007B67">
        <w:t xml:space="preserve"> scholarships and re</w:t>
      </w:r>
      <w:r w:rsidR="006B66CE">
        <w:t>m</w:t>
      </w:r>
      <w:r w:rsidR="00007B67">
        <w:t>u</w:t>
      </w:r>
      <w:r w:rsidR="006B66CE">
        <w:t>n</w:t>
      </w:r>
      <w:r w:rsidR="00007B67">
        <w:t xml:space="preserve">eration programs to encourage women to </w:t>
      </w:r>
      <w:r w:rsidR="00092463">
        <w:t>pursue careers in</w:t>
      </w:r>
      <w:r w:rsidR="00007B67">
        <w:t xml:space="preserve"> </w:t>
      </w:r>
      <w:proofErr w:type="gramStart"/>
      <w:r w:rsidR="00007B67">
        <w:t>STEM</w:t>
      </w:r>
      <w:r w:rsidR="002633A1">
        <w:t>.“</w:t>
      </w:r>
      <w:proofErr w:type="gramEnd"/>
      <w:r w:rsidR="002633A1">
        <w:t xml:space="preserve"> </w:t>
      </w:r>
      <w:r w:rsidR="00DA5183">
        <w:t>Kalista continues</w:t>
      </w:r>
      <w:r w:rsidR="001B3AE6">
        <w:t>, “C</w:t>
      </w:r>
      <w:r w:rsidR="00007B67">
        <w:t xml:space="preserve">hanges </w:t>
      </w:r>
      <w:r w:rsidR="001B3AE6">
        <w:t xml:space="preserve">are </w:t>
      </w:r>
      <w:r w:rsidR="002E4B83">
        <w:t xml:space="preserve">also </w:t>
      </w:r>
      <w:r w:rsidR="001B3AE6">
        <w:t xml:space="preserve">being made </w:t>
      </w:r>
      <w:r w:rsidR="00007B67">
        <w:t>to human resource approaches to facilitate inclusive behaviour, so I believe both commercially and socially there has been no better time to enter the field.</w:t>
      </w:r>
      <w:r w:rsidR="002E4B83">
        <w:t>”</w:t>
      </w:r>
    </w:p>
    <w:p w14:paraId="65FA65B2" w14:textId="66001925" w:rsidR="005E4008" w:rsidRDefault="00727A70" w:rsidP="00B450A4">
      <w:pPr>
        <w:rPr>
          <w:rFonts w:cs="Open Sans Light"/>
        </w:rPr>
      </w:pPr>
      <w:r>
        <w:rPr>
          <w:rFonts w:cs="Open Sans Light"/>
        </w:rPr>
        <w:t xml:space="preserve">Ilsa </w:t>
      </w:r>
      <w:r w:rsidR="00B450A4">
        <w:rPr>
          <w:rFonts w:cs="Open Sans Light"/>
        </w:rPr>
        <w:t xml:space="preserve">says </w:t>
      </w:r>
      <w:r w:rsidR="00D41411">
        <w:rPr>
          <w:rFonts w:cs="Open Sans Light"/>
        </w:rPr>
        <w:t xml:space="preserve">that women </w:t>
      </w:r>
      <w:r w:rsidR="00903EC7">
        <w:rPr>
          <w:rFonts w:cs="Open Sans Light"/>
        </w:rPr>
        <w:t xml:space="preserve">are critical to </w:t>
      </w:r>
      <w:r w:rsidR="009F0065">
        <w:rPr>
          <w:rFonts w:cs="Open Sans Light"/>
        </w:rPr>
        <w:t xml:space="preserve">a </w:t>
      </w:r>
      <w:r w:rsidR="00D522A9">
        <w:rPr>
          <w:rFonts w:cs="Open Sans Light"/>
        </w:rPr>
        <w:t>productive</w:t>
      </w:r>
      <w:r w:rsidR="009F0065">
        <w:rPr>
          <w:rFonts w:cs="Open Sans Light"/>
        </w:rPr>
        <w:t xml:space="preserve"> engineering industry.</w:t>
      </w:r>
    </w:p>
    <w:p w14:paraId="4589E70D" w14:textId="15E1FA3D" w:rsidR="005E4008" w:rsidRDefault="005E4008" w:rsidP="00B450A4">
      <w:pPr>
        <w:rPr>
          <w:rFonts w:cs="Open Sans Light"/>
        </w:rPr>
      </w:pPr>
      <w:r>
        <w:rPr>
          <w:rFonts w:cs="Open Sans Light"/>
        </w:rPr>
        <w:lastRenderedPageBreak/>
        <w:t>“W</w:t>
      </w:r>
      <w:r w:rsidR="00B94320">
        <w:rPr>
          <w:rFonts w:cs="Open Sans Light"/>
        </w:rPr>
        <w:t>omen play an invaluable and unique role in engineering, along with every one of their counterparts</w:t>
      </w:r>
      <w:r>
        <w:rPr>
          <w:rFonts w:cs="Open Sans Light"/>
        </w:rPr>
        <w:t>.”</w:t>
      </w:r>
    </w:p>
    <w:p w14:paraId="526CCEEB" w14:textId="77777777" w:rsidR="009D5317" w:rsidRDefault="009D5317" w:rsidP="00B450A4">
      <w:pPr>
        <w:rPr>
          <w:rFonts w:cs="Open Sans Light"/>
        </w:rPr>
      </w:pPr>
    </w:p>
    <w:p w14:paraId="4D8F07DF" w14:textId="67D2166A" w:rsidR="000B37B4" w:rsidRDefault="00AA7595" w:rsidP="000B37B4">
      <w:pPr>
        <w:pStyle w:val="Heading2"/>
      </w:pPr>
      <w:r>
        <w:t>MBB leading the engineering sector</w:t>
      </w:r>
    </w:p>
    <w:p w14:paraId="7023FB30" w14:textId="3BC8DAC1" w:rsidR="002F3D93" w:rsidRDefault="00C44E67" w:rsidP="00313A37">
      <w:hyperlink r:id="rId10" w:history="1">
        <w:r w:rsidR="00313A37" w:rsidRPr="00D103EA">
          <w:rPr>
            <w:rStyle w:val="Hyperlink"/>
          </w:rPr>
          <w:t>Katrina Guidice</w:t>
        </w:r>
      </w:hyperlink>
      <w:r w:rsidR="007460C2" w:rsidRPr="00D103EA">
        <w:t xml:space="preserve">, </w:t>
      </w:r>
      <w:r w:rsidR="00C577E8" w:rsidRPr="00D103EA">
        <w:t xml:space="preserve">MBB Group’s </w:t>
      </w:r>
      <w:r w:rsidR="00815A8B" w:rsidRPr="00D103EA">
        <w:t>Executive Director</w:t>
      </w:r>
      <w:r w:rsidR="003C75F0" w:rsidRPr="00D103EA">
        <w:t xml:space="preserve"> of</w:t>
      </w:r>
      <w:r w:rsidR="00815A8B" w:rsidRPr="00D103EA">
        <w:t xml:space="preserve"> Commercial, say</w:t>
      </w:r>
      <w:r w:rsidR="000A7393">
        <w:t>s</w:t>
      </w:r>
      <w:r w:rsidR="00815A8B" w:rsidRPr="00D103EA">
        <w:t xml:space="preserve"> </w:t>
      </w:r>
      <w:r w:rsidR="00A8109C">
        <w:t xml:space="preserve">that </w:t>
      </w:r>
      <w:r w:rsidR="00CE7354">
        <w:t>female leadershi</w:t>
      </w:r>
      <w:r w:rsidR="00310AE7">
        <w:t xml:space="preserve">p </w:t>
      </w:r>
      <w:r w:rsidR="00D20646">
        <w:t xml:space="preserve">will </w:t>
      </w:r>
      <w:r w:rsidR="00310AE7" w:rsidRPr="00310AE7">
        <w:t xml:space="preserve">not only reduce the gender pay gap but </w:t>
      </w:r>
      <w:r w:rsidR="00D20646">
        <w:t>also</w:t>
      </w:r>
      <w:r w:rsidR="00310AE7" w:rsidRPr="00310AE7">
        <w:t xml:space="preserve"> improve company profitability and productivity.</w:t>
      </w:r>
    </w:p>
    <w:p w14:paraId="1CB47EAD" w14:textId="664B41B0" w:rsidR="00EA4286" w:rsidRDefault="00815A8B" w:rsidP="00313A37">
      <w:r w:rsidRPr="00D103EA">
        <w:t>“</w:t>
      </w:r>
      <w:r w:rsidR="00313A37" w:rsidRPr="00D103EA">
        <w:t>Women are underrepresented in key decision-making roles</w:t>
      </w:r>
      <w:r w:rsidR="005611CE" w:rsidRPr="00D103EA">
        <w:t xml:space="preserve"> and p</w:t>
      </w:r>
      <w:r w:rsidR="00313A37" w:rsidRPr="00D103EA">
        <w:t xml:space="preserve">rogress has been too slow even though there are strong economic arguments </w:t>
      </w:r>
      <w:r w:rsidR="00610F49" w:rsidRPr="00D103EA">
        <w:t>supporting</w:t>
      </w:r>
      <w:r w:rsidR="00313A37" w:rsidRPr="00D103EA">
        <w:t xml:space="preserve"> the case for equality</w:t>
      </w:r>
      <w:r w:rsidR="005C1F9D" w:rsidRPr="00D103EA">
        <w:t>.</w:t>
      </w:r>
      <w:r w:rsidR="00B64E62" w:rsidRPr="00D103EA">
        <w:t>”</w:t>
      </w:r>
    </w:p>
    <w:p w14:paraId="0AD9F964" w14:textId="57755CC1" w:rsidR="000C0A58" w:rsidRDefault="006B574B" w:rsidP="00313A37">
      <w:r>
        <w:t>“Visibility is</w:t>
      </w:r>
      <w:r w:rsidR="00171142">
        <w:t xml:space="preserve"> </w:t>
      </w:r>
      <w:r w:rsidR="00D96B0F">
        <w:t>key</w:t>
      </w:r>
      <w:r w:rsidR="00171142">
        <w:t>,</w:t>
      </w:r>
      <w:r w:rsidR="00B64E62">
        <w:t>” says Katrina, “</w:t>
      </w:r>
      <w:r w:rsidR="00171142">
        <w:t xml:space="preserve">providing </w:t>
      </w:r>
      <w:r w:rsidR="00DC0B07">
        <w:t xml:space="preserve">role models </w:t>
      </w:r>
      <w:r w:rsidR="00736CA6">
        <w:t xml:space="preserve">to </w:t>
      </w:r>
      <w:r w:rsidR="0016249A">
        <w:t xml:space="preserve">women </w:t>
      </w:r>
      <w:r w:rsidR="00DC0B07">
        <w:t xml:space="preserve">in </w:t>
      </w:r>
      <w:r w:rsidR="0016249A">
        <w:t>a</w:t>
      </w:r>
      <w:r w:rsidR="00DC0B07">
        <w:t xml:space="preserve"> field</w:t>
      </w:r>
      <w:r w:rsidR="00583322">
        <w:t xml:space="preserve"> where they often feel overlooked is </w:t>
      </w:r>
      <w:r w:rsidR="00D96B0F">
        <w:t xml:space="preserve">so </w:t>
      </w:r>
      <w:r w:rsidR="00583322">
        <w:t>empowering</w:t>
      </w:r>
      <w:r w:rsidR="00DC0B07">
        <w:t>.</w:t>
      </w:r>
      <w:r w:rsidR="00853F8E">
        <w:t>”</w:t>
      </w:r>
    </w:p>
    <w:p w14:paraId="4C744BA7" w14:textId="47E0D42C" w:rsidR="00F87A27" w:rsidRDefault="00F87A27" w:rsidP="00313A37">
      <w:r>
        <w:t xml:space="preserve">“At MBB Group, we have </w:t>
      </w:r>
      <w:r w:rsidR="005C43AD">
        <w:t>30</w:t>
      </w:r>
      <w:r>
        <w:t xml:space="preserve"> per cent female leadership roles </w:t>
      </w:r>
      <w:r w:rsidR="00062DF9">
        <w:t xml:space="preserve">with strategies in place to attract </w:t>
      </w:r>
      <w:r w:rsidR="001432CB">
        <w:t>and promote more talent</w:t>
      </w:r>
      <w:r w:rsidR="002F417E">
        <w:t>.”</w:t>
      </w:r>
    </w:p>
    <w:p w14:paraId="084313A8" w14:textId="5EDB04B1" w:rsidR="00EA5934" w:rsidRDefault="00C44E67" w:rsidP="00EA5934">
      <w:hyperlink r:id="rId11" w:history="1">
        <w:r w:rsidR="00EA5934" w:rsidRPr="00FB0917">
          <w:rPr>
            <w:rStyle w:val="Hyperlink"/>
          </w:rPr>
          <w:t>Kate Price</w:t>
        </w:r>
      </w:hyperlink>
      <w:r w:rsidR="00EA5934">
        <w:t xml:space="preserve">, MBB Group’s Director of Built Form and the </w:t>
      </w:r>
      <w:proofErr w:type="spellStart"/>
      <w:r w:rsidR="00EA5934">
        <w:t>Co Chair</w:t>
      </w:r>
      <w:proofErr w:type="spellEnd"/>
      <w:r w:rsidR="00EA5934">
        <w:t xml:space="preserve"> of the Mentoring Program at NAWIC </w:t>
      </w:r>
      <w:r w:rsidR="00DA5CF3">
        <w:t>says, “E</w:t>
      </w:r>
      <w:r w:rsidR="00EA5934">
        <w:t>nabling wom</w:t>
      </w:r>
      <w:r w:rsidR="00DA5CF3">
        <w:t>e</w:t>
      </w:r>
      <w:r w:rsidR="00EA5934">
        <w:t xml:space="preserve">n to be guided in their careers </w:t>
      </w:r>
      <w:r w:rsidR="00E53A9A">
        <w:t>by</w:t>
      </w:r>
      <w:r w:rsidR="00EA5934">
        <w:t xml:space="preserve"> provid</w:t>
      </w:r>
      <w:r w:rsidR="00E53A9A">
        <w:t>ing</w:t>
      </w:r>
      <w:r w:rsidR="00EA5934">
        <w:t xml:space="preserve"> a strong starting point </w:t>
      </w:r>
      <w:r w:rsidR="009A1164">
        <w:t xml:space="preserve">helps </w:t>
      </w:r>
      <w:r w:rsidR="00EA5934">
        <w:t>secur</w:t>
      </w:r>
      <w:r w:rsidR="009A1164">
        <w:t>e</w:t>
      </w:r>
      <w:r w:rsidR="00EA5934">
        <w:t xml:space="preserve"> a healthy and balanced workplace.</w:t>
      </w:r>
      <w:r w:rsidR="009A1164">
        <w:t>”</w:t>
      </w:r>
    </w:p>
    <w:p w14:paraId="43FF0CFB" w14:textId="46BA5603" w:rsidR="00EA5934" w:rsidRDefault="00EA5934" w:rsidP="00EA5934">
      <w:r>
        <w:t>“MBB provides great learning and development support to ensure all our people reach their career goals. Mentorship at MBB enables the sharing of knowledge and experience while providing guidance and support for our female professionals to achieve a long and successful career</w:t>
      </w:r>
      <w:r w:rsidR="008E2B64">
        <w:t>”</w:t>
      </w:r>
      <w:r>
        <w:t>.</w:t>
      </w:r>
    </w:p>
    <w:p w14:paraId="441D537B" w14:textId="260DA26A" w:rsidR="002B3929" w:rsidRDefault="00C44E67" w:rsidP="002B3929">
      <w:hyperlink r:id="rId12" w:history="1">
        <w:r w:rsidR="002B3929" w:rsidRPr="00784131">
          <w:rPr>
            <w:rStyle w:val="Hyperlink"/>
          </w:rPr>
          <w:t>Nicole Woodward</w:t>
        </w:r>
      </w:hyperlink>
      <w:r w:rsidR="002B3929">
        <w:t>, MBB Group’s Director of People and Culture, talks about the benefits of hiring more female talent. “Hiring women tend</w:t>
      </w:r>
      <w:r w:rsidR="00D558BB">
        <w:t>s</w:t>
      </w:r>
      <w:r w:rsidR="002B3929">
        <w:t xml:space="preserve"> to create more supportive environments and increases collaboration and communication among teams,” says Nicole, “which can cause a shift in culture.”</w:t>
      </w:r>
    </w:p>
    <w:p w14:paraId="34185E84" w14:textId="61753358" w:rsidR="002B3929" w:rsidRDefault="002B3929" w:rsidP="002B3929">
      <w:r>
        <w:t xml:space="preserve">“At MBB, we are currently recruiting for our second </w:t>
      </w:r>
      <w:r w:rsidR="00B12A20">
        <w:t>g</w:t>
      </w:r>
      <w:r>
        <w:t xml:space="preserve">raduate </w:t>
      </w:r>
      <w:proofErr w:type="gramStart"/>
      <w:r w:rsidR="00B12A20">
        <w:t>c</w:t>
      </w:r>
      <w:r>
        <w:t>ohort</w:t>
      </w:r>
      <w:proofErr w:type="gramEnd"/>
      <w:r>
        <w:t xml:space="preserve"> and </w:t>
      </w:r>
      <w:r w:rsidR="00CB737D">
        <w:t xml:space="preserve">we were </w:t>
      </w:r>
      <w:r>
        <w:t>pleased to see diversity amongst the applications. As we grow</w:t>
      </w:r>
      <w:r w:rsidR="00CB737D">
        <w:t>,</w:t>
      </w:r>
      <w:r>
        <w:t xml:space="preserve"> </w:t>
      </w:r>
      <w:r w:rsidRPr="002B3929">
        <w:t xml:space="preserve">diversity and inclusion </w:t>
      </w:r>
      <w:proofErr w:type="gramStart"/>
      <w:r w:rsidRPr="002B3929">
        <w:t>is</w:t>
      </w:r>
      <w:proofErr w:type="gramEnd"/>
      <w:r w:rsidRPr="002B3929">
        <w:t xml:space="preserve"> key for us in building on our people strategy.</w:t>
      </w:r>
      <w:r w:rsidR="00CB737D">
        <w:t>”</w:t>
      </w:r>
    </w:p>
    <w:p w14:paraId="73B61480" w14:textId="77777777" w:rsidR="000B37B4" w:rsidRDefault="000B37B4" w:rsidP="009C23B0"/>
    <w:p w14:paraId="2B6805B5" w14:textId="2BF2E0F4" w:rsidR="009C23B0" w:rsidRDefault="00283F9B" w:rsidP="009C23B0">
      <w:pPr>
        <w:pStyle w:val="Heading2"/>
      </w:pPr>
      <w:r>
        <w:t>T</w:t>
      </w:r>
      <w:r w:rsidR="009C23B0">
        <w:t xml:space="preserve">he </w:t>
      </w:r>
      <w:r w:rsidR="00994D05">
        <w:t>Future of Engineering</w:t>
      </w:r>
    </w:p>
    <w:p w14:paraId="005FBDD6" w14:textId="31FAE102" w:rsidR="00994D05" w:rsidRDefault="00994D05" w:rsidP="009C23B0">
      <w:r>
        <w:t xml:space="preserve">We asked some of our </w:t>
      </w:r>
      <w:r w:rsidR="00B14171">
        <w:t>engineers</w:t>
      </w:r>
      <w:r>
        <w:t xml:space="preserve"> to share their </w:t>
      </w:r>
      <w:r w:rsidR="00B14171">
        <w:t>perspective</w:t>
      </w:r>
      <w:r w:rsidR="004173B1">
        <w:t>s</w:t>
      </w:r>
      <w:r>
        <w:t xml:space="preserve"> for any aspiring </w:t>
      </w:r>
      <w:r w:rsidR="004173B1">
        <w:t xml:space="preserve">future leaders and women in </w:t>
      </w:r>
      <w:r>
        <w:t>engineer</w:t>
      </w:r>
      <w:r w:rsidR="004173B1">
        <w:t>ing</w:t>
      </w:r>
      <w:r>
        <w:t>.</w:t>
      </w:r>
      <w:r w:rsidR="006A7C7E">
        <w:t xml:space="preserve"> This is what they ha</w:t>
      </w:r>
      <w:r w:rsidR="00E26C1A">
        <w:t>ve</w:t>
      </w:r>
      <w:r w:rsidR="006A7C7E">
        <w:t xml:space="preserve"> to say</w:t>
      </w:r>
      <w:r w:rsidR="000E52AE">
        <w:t>.</w:t>
      </w:r>
    </w:p>
    <w:p w14:paraId="7E5EDCEB" w14:textId="77777777" w:rsidR="00784131" w:rsidRDefault="00784131" w:rsidP="009C23B0"/>
    <w:p w14:paraId="3C6E6532" w14:textId="2F1F3449" w:rsidR="006866CF" w:rsidRDefault="006866CF" w:rsidP="006866CF">
      <w:r>
        <w:t>“I appreciate the breadth of work engineering encompasses and the immense job flexibility, both in terms of variety of roles available and the ability to work in different jurisdictions without having to undergo extensive further study or training.”</w:t>
      </w:r>
    </w:p>
    <w:p w14:paraId="5D588164" w14:textId="77777777" w:rsidR="00784131" w:rsidRDefault="00784131" w:rsidP="00784131">
      <w:pPr>
        <w:rPr>
          <w:b/>
          <w:bCs/>
        </w:rPr>
      </w:pPr>
      <w:r w:rsidRPr="00784131">
        <w:rPr>
          <w:b/>
          <w:bCs/>
        </w:rPr>
        <w:t>Kalista Clout</w:t>
      </w:r>
    </w:p>
    <w:p w14:paraId="501D4B67" w14:textId="3277F656" w:rsidR="00784131" w:rsidRPr="00784131" w:rsidRDefault="00784131" w:rsidP="00784131">
      <w:pPr>
        <w:rPr>
          <w:b/>
          <w:bCs/>
        </w:rPr>
      </w:pPr>
      <w:r>
        <w:rPr>
          <w:b/>
          <w:bCs/>
        </w:rPr>
        <w:lastRenderedPageBreak/>
        <w:t xml:space="preserve">MBB Group </w:t>
      </w:r>
      <w:r w:rsidRPr="00784131">
        <w:rPr>
          <w:b/>
          <w:bCs/>
        </w:rPr>
        <w:t>Associate Director</w:t>
      </w:r>
    </w:p>
    <w:p w14:paraId="273DD64F" w14:textId="77777777" w:rsidR="006866CF" w:rsidRPr="006866CF" w:rsidRDefault="006866CF" w:rsidP="006866CF"/>
    <w:p w14:paraId="5CD39D73" w14:textId="596D654E" w:rsidR="00BB778A" w:rsidRDefault="00991206" w:rsidP="006A7C7E">
      <w:pPr>
        <w:rPr>
          <w:rFonts w:cs="Open Sans Light"/>
        </w:rPr>
      </w:pPr>
      <w:r>
        <w:rPr>
          <w:rFonts w:cs="Open Sans Light"/>
        </w:rPr>
        <w:t>“</w:t>
      </w:r>
      <w:r w:rsidR="00D22132">
        <w:rPr>
          <w:rFonts w:cs="Open Sans Light"/>
        </w:rPr>
        <w:t xml:space="preserve">My career in engineering continues to provide incredible experiences and a myriad of opportunities to work alongside inspiring teams and leaders. Civil engineering roles have offered a diverse range of circumstances that were not always planned, nor limited by location, </w:t>
      </w:r>
      <w:proofErr w:type="gramStart"/>
      <w:r w:rsidR="00D22132">
        <w:rPr>
          <w:rFonts w:cs="Open Sans Light"/>
        </w:rPr>
        <w:t>sector</w:t>
      </w:r>
      <w:proofErr w:type="gramEnd"/>
      <w:r w:rsidR="00D22132">
        <w:rPr>
          <w:rFonts w:cs="Open Sans Light"/>
        </w:rPr>
        <w:t xml:space="preserve"> or discipline.</w:t>
      </w:r>
      <w:r>
        <w:rPr>
          <w:rFonts w:cs="Open Sans Light"/>
        </w:rPr>
        <w:t>”</w:t>
      </w:r>
    </w:p>
    <w:p w14:paraId="7AFB50D0" w14:textId="77777777" w:rsidR="004471F5" w:rsidRPr="004471F5" w:rsidRDefault="004471F5" w:rsidP="004471F5">
      <w:pPr>
        <w:rPr>
          <w:b/>
          <w:bCs/>
        </w:rPr>
      </w:pPr>
      <w:r w:rsidRPr="004471F5">
        <w:rPr>
          <w:b/>
          <w:bCs/>
        </w:rPr>
        <w:t>Ilsa Kuiper</w:t>
      </w:r>
    </w:p>
    <w:p w14:paraId="6E8A0C86" w14:textId="42F32CDE" w:rsidR="004471F5" w:rsidRPr="004471F5" w:rsidRDefault="004471F5" w:rsidP="004471F5">
      <w:pPr>
        <w:rPr>
          <w:b/>
          <w:bCs/>
        </w:rPr>
      </w:pPr>
      <w:r w:rsidRPr="004471F5">
        <w:rPr>
          <w:b/>
          <w:bCs/>
        </w:rPr>
        <w:t>MBB Group Senior Consultant</w:t>
      </w:r>
    </w:p>
    <w:p w14:paraId="56ED8811" w14:textId="77777777" w:rsidR="002E4B83" w:rsidRPr="006A7C7E" w:rsidRDefault="002E4B83" w:rsidP="006A7C7E"/>
    <w:p w14:paraId="1DAB740B" w14:textId="6E91B183" w:rsidR="00474E43" w:rsidRDefault="00AD5292" w:rsidP="00466FD3">
      <w:r>
        <w:t>“</w:t>
      </w:r>
      <w:r w:rsidR="0085753B">
        <w:rPr>
          <w:rFonts w:cs="Open Sans Light"/>
        </w:rPr>
        <w:t xml:space="preserve">I have always been interested in building things and making things work. I enjoyed math and physics at </w:t>
      </w:r>
      <w:proofErr w:type="gramStart"/>
      <w:r w:rsidR="0085753B">
        <w:rPr>
          <w:rFonts w:cs="Open Sans Light"/>
        </w:rPr>
        <w:t>school</w:t>
      </w:r>
      <w:proofErr w:type="gramEnd"/>
      <w:r w:rsidR="0085753B">
        <w:rPr>
          <w:rFonts w:cs="Open Sans Light"/>
        </w:rPr>
        <w:t xml:space="preserve"> so engineering seemed like a good fit for me. Being a woman in engineering, it can be difficult to be taken seriously at times. It is important to not let it get you down. The opportunity to work on projects that make a positive impact for future generations is </w:t>
      </w:r>
      <w:proofErr w:type="gramStart"/>
      <w:r w:rsidR="0085753B">
        <w:rPr>
          <w:rFonts w:cs="Open Sans Light"/>
        </w:rPr>
        <w:t>definitely worth it</w:t>
      </w:r>
      <w:proofErr w:type="gramEnd"/>
      <w:r>
        <w:t>!’”</w:t>
      </w:r>
    </w:p>
    <w:p w14:paraId="26D88620" w14:textId="467C6840" w:rsidR="00D341AD" w:rsidRPr="00D341AD" w:rsidRDefault="00C44E67" w:rsidP="00D341AD">
      <w:pPr>
        <w:rPr>
          <w:b/>
          <w:bCs/>
        </w:rPr>
      </w:pPr>
      <w:hyperlink r:id="rId13" w:history="1">
        <w:r w:rsidR="00D341AD" w:rsidRPr="00F269CA">
          <w:rPr>
            <w:rStyle w:val="Hyperlink"/>
            <w:b/>
            <w:bCs/>
          </w:rPr>
          <w:t>Kate Hunter</w:t>
        </w:r>
      </w:hyperlink>
    </w:p>
    <w:p w14:paraId="4208ECF1" w14:textId="52E6BD3D" w:rsidR="00D341AD" w:rsidRPr="00D341AD" w:rsidRDefault="00D341AD" w:rsidP="00D341AD">
      <w:pPr>
        <w:rPr>
          <w:b/>
          <w:bCs/>
        </w:rPr>
      </w:pPr>
      <w:r w:rsidRPr="00D341AD">
        <w:rPr>
          <w:b/>
          <w:bCs/>
        </w:rPr>
        <w:t>MBB Group Consultant</w:t>
      </w:r>
    </w:p>
    <w:p w14:paraId="64FEA50A" w14:textId="77777777" w:rsidR="0000298C" w:rsidRPr="00510B4E" w:rsidRDefault="0000298C" w:rsidP="0000298C"/>
    <w:p w14:paraId="5643A522" w14:textId="2FDAEE1A" w:rsidR="009C23B0" w:rsidRDefault="009C23B0" w:rsidP="009C23B0">
      <w:pPr>
        <w:pStyle w:val="Heading2"/>
      </w:pPr>
      <w:r>
        <w:t>Conclusion</w:t>
      </w:r>
    </w:p>
    <w:p w14:paraId="57BB086D" w14:textId="779E718C" w:rsidR="009E2526" w:rsidRPr="009E2526" w:rsidRDefault="009E2526" w:rsidP="009E2526">
      <w:pPr>
        <w:rPr>
          <w:rFonts w:cs="Open Sans Light"/>
        </w:rPr>
      </w:pPr>
      <w:r w:rsidRPr="009E2526">
        <w:rPr>
          <w:rFonts w:cs="Open Sans Light"/>
        </w:rPr>
        <w:t xml:space="preserve">As we gear up for the next generation of engineering professionals, </w:t>
      </w:r>
      <w:r w:rsidR="004A7834">
        <w:rPr>
          <w:rFonts w:cs="Open Sans Light"/>
        </w:rPr>
        <w:t xml:space="preserve">we need to </w:t>
      </w:r>
      <w:r w:rsidRPr="009E2526">
        <w:rPr>
          <w:rFonts w:cs="Open Sans Light"/>
        </w:rPr>
        <w:t>take stock of where we are and where we need to go.</w:t>
      </w:r>
    </w:p>
    <w:p w14:paraId="3D3F1617" w14:textId="2E611990" w:rsidR="009E2526" w:rsidRPr="009E2526" w:rsidRDefault="000F3E72" w:rsidP="009E2526">
      <w:pPr>
        <w:rPr>
          <w:rFonts w:cs="Open Sans Light"/>
        </w:rPr>
      </w:pPr>
      <w:r>
        <w:rPr>
          <w:rFonts w:cs="Open Sans Light"/>
        </w:rPr>
        <w:t>T</w:t>
      </w:r>
      <w:r w:rsidR="009E2526" w:rsidRPr="009E2526">
        <w:rPr>
          <w:rFonts w:cs="Open Sans Light"/>
        </w:rPr>
        <w:t xml:space="preserve">o ensure the next generation of engineers is equipped with the necessary skills and knowledge to succeed, </w:t>
      </w:r>
      <w:r w:rsidR="00C452AD">
        <w:rPr>
          <w:rFonts w:cs="Open Sans Light"/>
        </w:rPr>
        <w:t>MBB provid</w:t>
      </w:r>
      <w:r w:rsidR="00A71F0E">
        <w:rPr>
          <w:rFonts w:cs="Open Sans Light"/>
        </w:rPr>
        <w:t>es</w:t>
      </w:r>
      <w:r w:rsidR="00C452AD">
        <w:rPr>
          <w:rFonts w:cs="Open Sans Light"/>
        </w:rPr>
        <w:t xml:space="preserve"> </w:t>
      </w:r>
      <w:r w:rsidR="009E2526" w:rsidRPr="009E2526">
        <w:rPr>
          <w:rFonts w:cs="Open Sans Light"/>
        </w:rPr>
        <w:t xml:space="preserve">solid footing </w:t>
      </w:r>
      <w:r w:rsidR="008A6CB4">
        <w:rPr>
          <w:rFonts w:cs="Open Sans Light"/>
        </w:rPr>
        <w:t xml:space="preserve">at </w:t>
      </w:r>
      <w:r w:rsidR="009E2526" w:rsidRPr="009E2526">
        <w:rPr>
          <w:rFonts w:cs="Open Sans Light"/>
        </w:rPr>
        <w:t>the outset of their careers</w:t>
      </w:r>
      <w:r w:rsidR="008A6CB4">
        <w:rPr>
          <w:rFonts w:cs="Open Sans Light"/>
        </w:rPr>
        <w:t xml:space="preserve">. This ensures that our </w:t>
      </w:r>
      <w:r w:rsidR="00995FD6">
        <w:rPr>
          <w:rFonts w:cs="Open Sans Light"/>
        </w:rPr>
        <w:t>people</w:t>
      </w:r>
      <w:r w:rsidR="009E2526" w:rsidRPr="009E2526">
        <w:rPr>
          <w:rFonts w:cs="Open Sans Light"/>
        </w:rPr>
        <w:t xml:space="preserve"> continue to deliver </w:t>
      </w:r>
      <w:r w:rsidR="00995FD6">
        <w:rPr>
          <w:rFonts w:cs="Open Sans Light"/>
        </w:rPr>
        <w:t xml:space="preserve">excellence through </w:t>
      </w:r>
      <w:r w:rsidR="009E2526" w:rsidRPr="009E2526">
        <w:rPr>
          <w:rFonts w:cs="Open Sans Light"/>
        </w:rPr>
        <w:t>high-quality education and training throughout their career.</w:t>
      </w:r>
    </w:p>
    <w:p w14:paraId="28AA8D24" w14:textId="77777777" w:rsidR="009E2526" w:rsidRPr="009E2526" w:rsidRDefault="009E2526" w:rsidP="009E2526">
      <w:pPr>
        <w:rPr>
          <w:rFonts w:cs="Open Sans Light"/>
        </w:rPr>
      </w:pPr>
      <w:r w:rsidRPr="009E2526">
        <w:rPr>
          <w:rFonts w:cs="Open Sans Light"/>
        </w:rPr>
        <w:t>Although things are slowly changing for the better, it will take time for the industry to become more inclusive.</w:t>
      </w:r>
    </w:p>
    <w:p w14:paraId="44490A49" w14:textId="52D46E2C" w:rsidR="009E2526" w:rsidRDefault="009E2526" w:rsidP="009E2526">
      <w:pPr>
        <w:rPr>
          <w:rFonts w:cs="Open Sans Light"/>
        </w:rPr>
      </w:pPr>
      <w:r w:rsidRPr="009E2526">
        <w:rPr>
          <w:rFonts w:cs="Open Sans Light"/>
        </w:rPr>
        <w:t>That</w:t>
      </w:r>
      <w:r w:rsidR="00C45606">
        <w:rPr>
          <w:rFonts w:cs="Open Sans Light"/>
        </w:rPr>
        <w:t xml:space="preserve"> i</w:t>
      </w:r>
      <w:r w:rsidRPr="009E2526">
        <w:rPr>
          <w:rFonts w:cs="Open Sans Light"/>
        </w:rPr>
        <w:t>s why it</w:t>
      </w:r>
      <w:r w:rsidR="00C45606">
        <w:rPr>
          <w:rFonts w:cs="Open Sans Light"/>
        </w:rPr>
        <w:t xml:space="preserve"> i</w:t>
      </w:r>
      <w:r w:rsidRPr="009E2526">
        <w:rPr>
          <w:rFonts w:cs="Open Sans Light"/>
        </w:rPr>
        <w:t xml:space="preserve">s </w:t>
      </w:r>
      <w:r w:rsidR="00C45606">
        <w:rPr>
          <w:rFonts w:cs="Open Sans Light"/>
        </w:rPr>
        <w:t xml:space="preserve">so </w:t>
      </w:r>
      <w:r w:rsidRPr="009E2526">
        <w:rPr>
          <w:rFonts w:cs="Open Sans Light"/>
        </w:rPr>
        <w:t xml:space="preserve">important </w:t>
      </w:r>
      <w:r w:rsidR="00C45606">
        <w:rPr>
          <w:rFonts w:cs="Open Sans Light"/>
        </w:rPr>
        <w:t xml:space="preserve">for MBB Group to </w:t>
      </w:r>
      <w:r w:rsidR="00A71F0E">
        <w:rPr>
          <w:rFonts w:cs="Open Sans Light"/>
        </w:rPr>
        <w:t>lead</w:t>
      </w:r>
      <w:r w:rsidR="00C45606">
        <w:rPr>
          <w:rFonts w:cs="Open Sans Light"/>
        </w:rPr>
        <w:t xml:space="preserve"> the conversation</w:t>
      </w:r>
      <w:r w:rsidR="00BF713B">
        <w:rPr>
          <w:rFonts w:cs="Open Sans Light"/>
        </w:rPr>
        <w:t xml:space="preserve">. To </w:t>
      </w:r>
      <w:r w:rsidRPr="009E2526">
        <w:rPr>
          <w:rFonts w:cs="Open Sans Light"/>
        </w:rPr>
        <w:t xml:space="preserve">raise awareness </w:t>
      </w:r>
      <w:r w:rsidR="00C57FFB">
        <w:rPr>
          <w:rFonts w:cs="Open Sans Light"/>
        </w:rPr>
        <w:t>around</w:t>
      </w:r>
      <w:r w:rsidRPr="009E2526">
        <w:rPr>
          <w:rFonts w:cs="Open Sans Light"/>
        </w:rPr>
        <w:t xml:space="preserve"> the issues </w:t>
      </w:r>
      <w:r w:rsidR="00622CBA">
        <w:rPr>
          <w:rFonts w:cs="Open Sans Light"/>
        </w:rPr>
        <w:t xml:space="preserve">of diversity and inclusion in engineering </w:t>
      </w:r>
      <w:r w:rsidRPr="009E2526">
        <w:rPr>
          <w:rFonts w:cs="Open Sans Light"/>
        </w:rPr>
        <w:t xml:space="preserve">and encourage people to think about solutions that will help prevent, </w:t>
      </w:r>
      <w:proofErr w:type="gramStart"/>
      <w:r w:rsidRPr="009E2526">
        <w:rPr>
          <w:rFonts w:cs="Open Sans Light"/>
        </w:rPr>
        <w:t>reduce</w:t>
      </w:r>
      <w:proofErr w:type="gramEnd"/>
      <w:r w:rsidRPr="009E2526">
        <w:rPr>
          <w:rFonts w:cs="Open Sans Light"/>
        </w:rPr>
        <w:t xml:space="preserve"> and eliminate them.</w:t>
      </w:r>
    </w:p>
    <w:p w14:paraId="21B320F6" w14:textId="4CFFDCD3" w:rsidR="0025659E" w:rsidRDefault="0025659E" w:rsidP="009E2526">
      <w:pPr>
        <w:rPr>
          <w:rFonts w:cs="Open Sans Light"/>
        </w:rPr>
      </w:pPr>
      <w:r>
        <w:rPr>
          <w:rFonts w:cs="Open Sans Light"/>
        </w:rPr>
        <w:t xml:space="preserve">Join us in </w:t>
      </w:r>
      <w:r w:rsidR="006035D6">
        <w:rPr>
          <w:rFonts w:cs="Open Sans Light"/>
        </w:rPr>
        <w:t xml:space="preserve">celebrating the incredible achievements of women in engineering </w:t>
      </w:r>
      <w:r w:rsidR="00CB44D3">
        <w:rPr>
          <w:rFonts w:cs="Open Sans Light"/>
        </w:rPr>
        <w:t xml:space="preserve">and </w:t>
      </w:r>
      <w:r w:rsidR="007247D8">
        <w:rPr>
          <w:rFonts w:cs="Open Sans Light"/>
        </w:rPr>
        <w:t>driving change to a more diverse and inclusive industry.</w:t>
      </w:r>
      <w:r w:rsidR="00CB44D3">
        <w:rPr>
          <w:rFonts w:cs="Open Sans Light"/>
        </w:rPr>
        <w:t xml:space="preserve"> </w:t>
      </w:r>
    </w:p>
    <w:p w14:paraId="7169C1A5" w14:textId="3058726D" w:rsidR="007B5BDD" w:rsidRDefault="00C44E67" w:rsidP="003645FC">
      <w:hyperlink r:id="rId14" w:history="1">
        <w:r w:rsidR="009C23B0" w:rsidRPr="00EE40EB">
          <w:rPr>
            <w:rStyle w:val="Hyperlink"/>
          </w:rPr>
          <w:t>Follow MBB Group on LinkedIn</w:t>
        </w:r>
      </w:hyperlink>
      <w:r w:rsidR="009C23B0">
        <w:t xml:space="preserve"> to keep </w:t>
      </w:r>
      <w:r w:rsidR="001702FD">
        <w:t>up to date with</w:t>
      </w:r>
      <w:r w:rsidR="009C23B0">
        <w:t xml:space="preserve"> </w:t>
      </w:r>
      <w:r w:rsidR="009F4F62">
        <w:t>our</w:t>
      </w:r>
      <w:r w:rsidR="009C23B0">
        <w:t xml:space="preserve"> latest news.</w:t>
      </w:r>
    </w:p>
    <w:sectPr w:rsidR="007B5BD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 Light">
    <w:panose1 w:val="020B0306030504020204"/>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3B7794E"/>
    <w:multiLevelType w:val="hybridMultilevel"/>
    <w:tmpl w:val="DE0633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61567341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3B0"/>
    <w:rsid w:val="0000298C"/>
    <w:rsid w:val="0000443A"/>
    <w:rsid w:val="00005296"/>
    <w:rsid w:val="0000675C"/>
    <w:rsid w:val="00007B67"/>
    <w:rsid w:val="00013D98"/>
    <w:rsid w:val="00025925"/>
    <w:rsid w:val="00042B48"/>
    <w:rsid w:val="000453C1"/>
    <w:rsid w:val="00051053"/>
    <w:rsid w:val="00062DF9"/>
    <w:rsid w:val="00092463"/>
    <w:rsid w:val="000970BC"/>
    <w:rsid w:val="000A7393"/>
    <w:rsid w:val="000B37B4"/>
    <w:rsid w:val="000C0A58"/>
    <w:rsid w:val="000D0829"/>
    <w:rsid w:val="000D3C10"/>
    <w:rsid w:val="000D78E3"/>
    <w:rsid w:val="000D7C08"/>
    <w:rsid w:val="000E52AE"/>
    <w:rsid w:val="000F3E72"/>
    <w:rsid w:val="00120D60"/>
    <w:rsid w:val="00122286"/>
    <w:rsid w:val="001244E3"/>
    <w:rsid w:val="001432CB"/>
    <w:rsid w:val="00145B94"/>
    <w:rsid w:val="00161ACB"/>
    <w:rsid w:val="0016249A"/>
    <w:rsid w:val="001702FD"/>
    <w:rsid w:val="00170F8B"/>
    <w:rsid w:val="00171142"/>
    <w:rsid w:val="001739D3"/>
    <w:rsid w:val="00174C70"/>
    <w:rsid w:val="001937DC"/>
    <w:rsid w:val="001B3AE6"/>
    <w:rsid w:val="001B40A8"/>
    <w:rsid w:val="001C0623"/>
    <w:rsid w:val="001C5E2B"/>
    <w:rsid w:val="001C5EC7"/>
    <w:rsid w:val="001D1830"/>
    <w:rsid w:val="00206C0B"/>
    <w:rsid w:val="00210198"/>
    <w:rsid w:val="002151B7"/>
    <w:rsid w:val="00242B38"/>
    <w:rsid w:val="00246017"/>
    <w:rsid w:val="0025659E"/>
    <w:rsid w:val="002633A1"/>
    <w:rsid w:val="002741CB"/>
    <w:rsid w:val="00283F9B"/>
    <w:rsid w:val="0029464F"/>
    <w:rsid w:val="00297C1F"/>
    <w:rsid w:val="002A3E1E"/>
    <w:rsid w:val="002A5764"/>
    <w:rsid w:val="002A692E"/>
    <w:rsid w:val="002A6C1E"/>
    <w:rsid w:val="002B0B92"/>
    <w:rsid w:val="002B3929"/>
    <w:rsid w:val="002B4C8F"/>
    <w:rsid w:val="002C049A"/>
    <w:rsid w:val="002D2091"/>
    <w:rsid w:val="002E4342"/>
    <w:rsid w:val="002E46FC"/>
    <w:rsid w:val="002E4B83"/>
    <w:rsid w:val="002F3D93"/>
    <w:rsid w:val="002F417E"/>
    <w:rsid w:val="00306C95"/>
    <w:rsid w:val="00310AE7"/>
    <w:rsid w:val="00311839"/>
    <w:rsid w:val="00313A37"/>
    <w:rsid w:val="00315B2C"/>
    <w:rsid w:val="00326A23"/>
    <w:rsid w:val="0033256E"/>
    <w:rsid w:val="00356040"/>
    <w:rsid w:val="00357628"/>
    <w:rsid w:val="003638D6"/>
    <w:rsid w:val="003645FC"/>
    <w:rsid w:val="00366DB6"/>
    <w:rsid w:val="003A7E3B"/>
    <w:rsid w:val="003B7222"/>
    <w:rsid w:val="003C75F0"/>
    <w:rsid w:val="003C7AED"/>
    <w:rsid w:val="004023B4"/>
    <w:rsid w:val="00403261"/>
    <w:rsid w:val="004173B1"/>
    <w:rsid w:val="0042085A"/>
    <w:rsid w:val="00421B41"/>
    <w:rsid w:val="0043345C"/>
    <w:rsid w:val="00433620"/>
    <w:rsid w:val="00440FEA"/>
    <w:rsid w:val="004471F5"/>
    <w:rsid w:val="0045397D"/>
    <w:rsid w:val="004633C3"/>
    <w:rsid w:val="004657ED"/>
    <w:rsid w:val="00465848"/>
    <w:rsid w:val="00466FD3"/>
    <w:rsid w:val="00474E43"/>
    <w:rsid w:val="0048044B"/>
    <w:rsid w:val="004A0A07"/>
    <w:rsid w:val="004A7834"/>
    <w:rsid w:val="004A79C5"/>
    <w:rsid w:val="004B4A48"/>
    <w:rsid w:val="004B6304"/>
    <w:rsid w:val="004E7D08"/>
    <w:rsid w:val="004F158B"/>
    <w:rsid w:val="00502B0E"/>
    <w:rsid w:val="00510B4E"/>
    <w:rsid w:val="00514F09"/>
    <w:rsid w:val="00530319"/>
    <w:rsid w:val="00537319"/>
    <w:rsid w:val="00551244"/>
    <w:rsid w:val="005611CE"/>
    <w:rsid w:val="00562071"/>
    <w:rsid w:val="005640D5"/>
    <w:rsid w:val="00570B18"/>
    <w:rsid w:val="00581C52"/>
    <w:rsid w:val="00583322"/>
    <w:rsid w:val="005A0357"/>
    <w:rsid w:val="005A65F1"/>
    <w:rsid w:val="005B0CFC"/>
    <w:rsid w:val="005B0DE6"/>
    <w:rsid w:val="005B26EF"/>
    <w:rsid w:val="005B59FB"/>
    <w:rsid w:val="005C0BE8"/>
    <w:rsid w:val="005C1F9D"/>
    <w:rsid w:val="005C259A"/>
    <w:rsid w:val="005C43AD"/>
    <w:rsid w:val="005D28CC"/>
    <w:rsid w:val="005E4008"/>
    <w:rsid w:val="005E6736"/>
    <w:rsid w:val="006035D6"/>
    <w:rsid w:val="00610F49"/>
    <w:rsid w:val="00622CBA"/>
    <w:rsid w:val="006346FF"/>
    <w:rsid w:val="00643ADB"/>
    <w:rsid w:val="006529AB"/>
    <w:rsid w:val="006537B0"/>
    <w:rsid w:val="00655360"/>
    <w:rsid w:val="00681D1E"/>
    <w:rsid w:val="006866CF"/>
    <w:rsid w:val="00691710"/>
    <w:rsid w:val="006A7C7E"/>
    <w:rsid w:val="006B048A"/>
    <w:rsid w:val="006B2EFB"/>
    <w:rsid w:val="006B574B"/>
    <w:rsid w:val="006B66CE"/>
    <w:rsid w:val="006C60B5"/>
    <w:rsid w:val="006E5F88"/>
    <w:rsid w:val="006E6F46"/>
    <w:rsid w:val="007007E9"/>
    <w:rsid w:val="00720BC6"/>
    <w:rsid w:val="0072250D"/>
    <w:rsid w:val="007247D8"/>
    <w:rsid w:val="00727A70"/>
    <w:rsid w:val="00736CA6"/>
    <w:rsid w:val="00740009"/>
    <w:rsid w:val="007403C6"/>
    <w:rsid w:val="0074116A"/>
    <w:rsid w:val="007460C2"/>
    <w:rsid w:val="00755A81"/>
    <w:rsid w:val="007567DA"/>
    <w:rsid w:val="00764843"/>
    <w:rsid w:val="00784131"/>
    <w:rsid w:val="00786A72"/>
    <w:rsid w:val="007A0A4C"/>
    <w:rsid w:val="007A0A52"/>
    <w:rsid w:val="007A4599"/>
    <w:rsid w:val="007A49BF"/>
    <w:rsid w:val="007B5BDD"/>
    <w:rsid w:val="007C6AE9"/>
    <w:rsid w:val="007D42FA"/>
    <w:rsid w:val="007E748E"/>
    <w:rsid w:val="00803EEF"/>
    <w:rsid w:val="00810504"/>
    <w:rsid w:val="00815A8B"/>
    <w:rsid w:val="008332EF"/>
    <w:rsid w:val="00843AF9"/>
    <w:rsid w:val="00851BA9"/>
    <w:rsid w:val="00853611"/>
    <w:rsid w:val="00853F8E"/>
    <w:rsid w:val="00855964"/>
    <w:rsid w:val="0085753B"/>
    <w:rsid w:val="008575F5"/>
    <w:rsid w:val="00863B97"/>
    <w:rsid w:val="008655C8"/>
    <w:rsid w:val="0088059F"/>
    <w:rsid w:val="0088229F"/>
    <w:rsid w:val="00892D0A"/>
    <w:rsid w:val="008A0ED9"/>
    <w:rsid w:val="008A642C"/>
    <w:rsid w:val="008A6CB4"/>
    <w:rsid w:val="008C621D"/>
    <w:rsid w:val="008E2B64"/>
    <w:rsid w:val="008E32E0"/>
    <w:rsid w:val="008E5B1E"/>
    <w:rsid w:val="00903569"/>
    <w:rsid w:val="00903EC7"/>
    <w:rsid w:val="00910CD8"/>
    <w:rsid w:val="00917C83"/>
    <w:rsid w:val="009535E1"/>
    <w:rsid w:val="00955BB9"/>
    <w:rsid w:val="00963906"/>
    <w:rsid w:val="00966838"/>
    <w:rsid w:val="0097184F"/>
    <w:rsid w:val="00972850"/>
    <w:rsid w:val="00976EC9"/>
    <w:rsid w:val="009810DA"/>
    <w:rsid w:val="00981E0A"/>
    <w:rsid w:val="00991206"/>
    <w:rsid w:val="00994D05"/>
    <w:rsid w:val="009959AE"/>
    <w:rsid w:val="00995FD6"/>
    <w:rsid w:val="009A1164"/>
    <w:rsid w:val="009A1982"/>
    <w:rsid w:val="009B08A2"/>
    <w:rsid w:val="009C23B0"/>
    <w:rsid w:val="009C5A9D"/>
    <w:rsid w:val="009C5C3B"/>
    <w:rsid w:val="009D1381"/>
    <w:rsid w:val="009D5317"/>
    <w:rsid w:val="009E2526"/>
    <w:rsid w:val="009E6758"/>
    <w:rsid w:val="009F0065"/>
    <w:rsid w:val="009F2B63"/>
    <w:rsid w:val="009F4F62"/>
    <w:rsid w:val="009F71E4"/>
    <w:rsid w:val="00A512BC"/>
    <w:rsid w:val="00A5153F"/>
    <w:rsid w:val="00A51F4F"/>
    <w:rsid w:val="00A552A8"/>
    <w:rsid w:val="00A63586"/>
    <w:rsid w:val="00A71F0E"/>
    <w:rsid w:val="00A8109C"/>
    <w:rsid w:val="00A909DA"/>
    <w:rsid w:val="00AA7595"/>
    <w:rsid w:val="00AD0A62"/>
    <w:rsid w:val="00AD0C58"/>
    <w:rsid w:val="00AD41D6"/>
    <w:rsid w:val="00AD5292"/>
    <w:rsid w:val="00AE1CD4"/>
    <w:rsid w:val="00AF1086"/>
    <w:rsid w:val="00AF6E37"/>
    <w:rsid w:val="00AF747D"/>
    <w:rsid w:val="00B11B2C"/>
    <w:rsid w:val="00B12A20"/>
    <w:rsid w:val="00B14171"/>
    <w:rsid w:val="00B17F2D"/>
    <w:rsid w:val="00B23BAD"/>
    <w:rsid w:val="00B40DF7"/>
    <w:rsid w:val="00B450A4"/>
    <w:rsid w:val="00B47374"/>
    <w:rsid w:val="00B56EE0"/>
    <w:rsid w:val="00B64E62"/>
    <w:rsid w:val="00B827F1"/>
    <w:rsid w:val="00B846AF"/>
    <w:rsid w:val="00B86FEB"/>
    <w:rsid w:val="00B94320"/>
    <w:rsid w:val="00B95962"/>
    <w:rsid w:val="00BA75C2"/>
    <w:rsid w:val="00BB255D"/>
    <w:rsid w:val="00BB4B94"/>
    <w:rsid w:val="00BB778A"/>
    <w:rsid w:val="00BC3D77"/>
    <w:rsid w:val="00BD011B"/>
    <w:rsid w:val="00BD0F68"/>
    <w:rsid w:val="00BE16DF"/>
    <w:rsid w:val="00BF56C7"/>
    <w:rsid w:val="00BF713B"/>
    <w:rsid w:val="00C15ABD"/>
    <w:rsid w:val="00C20189"/>
    <w:rsid w:val="00C2284D"/>
    <w:rsid w:val="00C331DB"/>
    <w:rsid w:val="00C34CAF"/>
    <w:rsid w:val="00C365A1"/>
    <w:rsid w:val="00C44E67"/>
    <w:rsid w:val="00C452AD"/>
    <w:rsid w:val="00C45606"/>
    <w:rsid w:val="00C51204"/>
    <w:rsid w:val="00C55625"/>
    <w:rsid w:val="00C577E8"/>
    <w:rsid w:val="00C57FFB"/>
    <w:rsid w:val="00C60C6E"/>
    <w:rsid w:val="00C7261F"/>
    <w:rsid w:val="00C77235"/>
    <w:rsid w:val="00C8143D"/>
    <w:rsid w:val="00C85678"/>
    <w:rsid w:val="00C8584B"/>
    <w:rsid w:val="00CA085F"/>
    <w:rsid w:val="00CA24EC"/>
    <w:rsid w:val="00CA3C98"/>
    <w:rsid w:val="00CB12AE"/>
    <w:rsid w:val="00CB44D3"/>
    <w:rsid w:val="00CB737D"/>
    <w:rsid w:val="00CC23B0"/>
    <w:rsid w:val="00CE385B"/>
    <w:rsid w:val="00CE7354"/>
    <w:rsid w:val="00D103EA"/>
    <w:rsid w:val="00D20646"/>
    <w:rsid w:val="00D22132"/>
    <w:rsid w:val="00D236B4"/>
    <w:rsid w:val="00D32771"/>
    <w:rsid w:val="00D341AD"/>
    <w:rsid w:val="00D35619"/>
    <w:rsid w:val="00D41411"/>
    <w:rsid w:val="00D522A9"/>
    <w:rsid w:val="00D54770"/>
    <w:rsid w:val="00D558BB"/>
    <w:rsid w:val="00D767C9"/>
    <w:rsid w:val="00D87911"/>
    <w:rsid w:val="00D96B0F"/>
    <w:rsid w:val="00DA05FB"/>
    <w:rsid w:val="00DA5183"/>
    <w:rsid w:val="00DA5CF3"/>
    <w:rsid w:val="00DB19A0"/>
    <w:rsid w:val="00DC0B07"/>
    <w:rsid w:val="00DC3D5F"/>
    <w:rsid w:val="00DC5A80"/>
    <w:rsid w:val="00DE0D0D"/>
    <w:rsid w:val="00DE2675"/>
    <w:rsid w:val="00DF6949"/>
    <w:rsid w:val="00E01A06"/>
    <w:rsid w:val="00E26C1A"/>
    <w:rsid w:val="00E31015"/>
    <w:rsid w:val="00E4568A"/>
    <w:rsid w:val="00E50688"/>
    <w:rsid w:val="00E51850"/>
    <w:rsid w:val="00E53A9A"/>
    <w:rsid w:val="00E62933"/>
    <w:rsid w:val="00E629E1"/>
    <w:rsid w:val="00E642E5"/>
    <w:rsid w:val="00E65E55"/>
    <w:rsid w:val="00E75510"/>
    <w:rsid w:val="00E7606C"/>
    <w:rsid w:val="00E80A59"/>
    <w:rsid w:val="00E833C9"/>
    <w:rsid w:val="00E91804"/>
    <w:rsid w:val="00E921A1"/>
    <w:rsid w:val="00EA4286"/>
    <w:rsid w:val="00EA5934"/>
    <w:rsid w:val="00EA6502"/>
    <w:rsid w:val="00EB487C"/>
    <w:rsid w:val="00EC416C"/>
    <w:rsid w:val="00EC5947"/>
    <w:rsid w:val="00EC79E0"/>
    <w:rsid w:val="00ED5DA3"/>
    <w:rsid w:val="00EE0874"/>
    <w:rsid w:val="00EE40EB"/>
    <w:rsid w:val="00EF06E4"/>
    <w:rsid w:val="00EF7B93"/>
    <w:rsid w:val="00F14493"/>
    <w:rsid w:val="00F269CA"/>
    <w:rsid w:val="00F32402"/>
    <w:rsid w:val="00F37E59"/>
    <w:rsid w:val="00F44FDB"/>
    <w:rsid w:val="00F642E9"/>
    <w:rsid w:val="00F66F7C"/>
    <w:rsid w:val="00F6737F"/>
    <w:rsid w:val="00F87124"/>
    <w:rsid w:val="00F87A27"/>
    <w:rsid w:val="00F87E2C"/>
    <w:rsid w:val="00F91D98"/>
    <w:rsid w:val="00FB0917"/>
    <w:rsid w:val="00FC35A9"/>
    <w:rsid w:val="00FD1694"/>
    <w:rsid w:val="00FD31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C77AA2"/>
  <w15:chartTrackingRefBased/>
  <w15:docId w15:val="{51C8B539-B811-41D7-8161-1EED010ADB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Open Sans Light" w:eastAsiaTheme="minorHAnsi" w:hAnsi="Open Sans Light"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23B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9C23B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23B0"/>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9C23B0"/>
    <w:rPr>
      <w:rFonts w:asciiTheme="majorHAnsi" w:eastAsiaTheme="majorEastAsia" w:hAnsiTheme="majorHAnsi" w:cstheme="majorBidi"/>
      <w:color w:val="2F5496" w:themeColor="accent1" w:themeShade="BF"/>
      <w:sz w:val="26"/>
      <w:szCs w:val="26"/>
    </w:rPr>
  </w:style>
  <w:style w:type="character" w:styleId="Hyperlink">
    <w:name w:val="Hyperlink"/>
    <w:basedOn w:val="DefaultParagraphFont"/>
    <w:uiPriority w:val="99"/>
    <w:unhideWhenUsed/>
    <w:rsid w:val="000D78E3"/>
    <w:rPr>
      <w:color w:val="0563C1" w:themeColor="hyperlink"/>
      <w:u w:val="single"/>
    </w:rPr>
  </w:style>
  <w:style w:type="character" w:styleId="UnresolvedMention">
    <w:name w:val="Unresolved Mention"/>
    <w:basedOn w:val="DefaultParagraphFont"/>
    <w:uiPriority w:val="99"/>
    <w:semiHidden/>
    <w:unhideWhenUsed/>
    <w:rsid w:val="000D78E3"/>
    <w:rPr>
      <w:color w:val="605E5C"/>
      <w:shd w:val="clear" w:color="auto" w:fill="E1DFDD"/>
    </w:rPr>
  </w:style>
  <w:style w:type="paragraph" w:styleId="ListParagraph">
    <w:name w:val="List Paragraph"/>
    <w:basedOn w:val="Normal"/>
    <w:uiPriority w:val="34"/>
    <w:qFormat/>
    <w:rsid w:val="00F32402"/>
    <w:pPr>
      <w:ind w:left="720"/>
      <w:contextualSpacing/>
    </w:pPr>
  </w:style>
  <w:style w:type="character" w:styleId="CommentReference">
    <w:name w:val="annotation reference"/>
    <w:basedOn w:val="DefaultParagraphFont"/>
    <w:uiPriority w:val="99"/>
    <w:semiHidden/>
    <w:unhideWhenUsed/>
    <w:rsid w:val="009B08A2"/>
    <w:rPr>
      <w:sz w:val="16"/>
      <w:szCs w:val="16"/>
    </w:rPr>
  </w:style>
  <w:style w:type="paragraph" w:styleId="CommentText">
    <w:name w:val="annotation text"/>
    <w:basedOn w:val="Normal"/>
    <w:link w:val="CommentTextChar"/>
    <w:uiPriority w:val="99"/>
    <w:unhideWhenUsed/>
    <w:rsid w:val="009B08A2"/>
    <w:pPr>
      <w:spacing w:line="240" w:lineRule="auto"/>
    </w:pPr>
    <w:rPr>
      <w:sz w:val="20"/>
      <w:szCs w:val="20"/>
    </w:rPr>
  </w:style>
  <w:style w:type="character" w:customStyle="1" w:styleId="CommentTextChar">
    <w:name w:val="Comment Text Char"/>
    <w:basedOn w:val="DefaultParagraphFont"/>
    <w:link w:val="CommentText"/>
    <w:uiPriority w:val="99"/>
    <w:rsid w:val="009B08A2"/>
    <w:rPr>
      <w:sz w:val="20"/>
      <w:szCs w:val="20"/>
    </w:rPr>
  </w:style>
  <w:style w:type="paragraph" w:styleId="CommentSubject">
    <w:name w:val="annotation subject"/>
    <w:basedOn w:val="CommentText"/>
    <w:next w:val="CommentText"/>
    <w:link w:val="CommentSubjectChar"/>
    <w:uiPriority w:val="99"/>
    <w:semiHidden/>
    <w:unhideWhenUsed/>
    <w:rsid w:val="009B08A2"/>
    <w:rPr>
      <w:b/>
      <w:bCs/>
    </w:rPr>
  </w:style>
  <w:style w:type="character" w:customStyle="1" w:styleId="CommentSubjectChar">
    <w:name w:val="Comment Subject Char"/>
    <w:basedOn w:val="CommentTextChar"/>
    <w:link w:val="CommentSubject"/>
    <w:uiPriority w:val="99"/>
    <w:semiHidden/>
    <w:rsid w:val="009B08A2"/>
    <w:rPr>
      <w:b/>
      <w:bCs/>
      <w:sz w:val="20"/>
      <w:szCs w:val="20"/>
    </w:rPr>
  </w:style>
  <w:style w:type="character" w:styleId="Mention">
    <w:name w:val="Mention"/>
    <w:basedOn w:val="DefaultParagraphFont"/>
    <w:uiPriority w:val="99"/>
    <w:unhideWhenUsed/>
    <w:rsid w:val="002B392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2443849">
      <w:bodyDiv w:val="1"/>
      <w:marLeft w:val="0"/>
      <w:marRight w:val="0"/>
      <w:marTop w:val="0"/>
      <w:marBottom w:val="0"/>
      <w:divBdr>
        <w:top w:val="none" w:sz="0" w:space="0" w:color="auto"/>
        <w:left w:val="none" w:sz="0" w:space="0" w:color="auto"/>
        <w:bottom w:val="none" w:sz="0" w:space="0" w:color="auto"/>
        <w:right w:val="none" w:sz="0" w:space="0" w:color="auto"/>
      </w:divBdr>
    </w:div>
    <w:div w:id="1056735148">
      <w:bodyDiv w:val="1"/>
      <w:marLeft w:val="0"/>
      <w:marRight w:val="0"/>
      <w:marTop w:val="0"/>
      <w:marBottom w:val="0"/>
      <w:divBdr>
        <w:top w:val="none" w:sz="0" w:space="0" w:color="auto"/>
        <w:left w:val="none" w:sz="0" w:space="0" w:color="auto"/>
        <w:bottom w:val="none" w:sz="0" w:space="0" w:color="auto"/>
        <w:right w:val="none" w:sz="0" w:space="0" w:color="auto"/>
      </w:divBdr>
    </w:div>
    <w:div w:id="1068499678">
      <w:bodyDiv w:val="1"/>
      <w:marLeft w:val="0"/>
      <w:marRight w:val="0"/>
      <w:marTop w:val="0"/>
      <w:marBottom w:val="0"/>
      <w:divBdr>
        <w:top w:val="none" w:sz="0" w:space="0" w:color="auto"/>
        <w:left w:val="none" w:sz="0" w:space="0" w:color="auto"/>
        <w:bottom w:val="none" w:sz="0" w:space="0" w:color="auto"/>
        <w:right w:val="none" w:sz="0" w:space="0" w:color="auto"/>
      </w:divBdr>
    </w:div>
    <w:div w:id="1077172896">
      <w:bodyDiv w:val="1"/>
      <w:marLeft w:val="0"/>
      <w:marRight w:val="0"/>
      <w:marTop w:val="0"/>
      <w:marBottom w:val="0"/>
      <w:divBdr>
        <w:top w:val="none" w:sz="0" w:space="0" w:color="auto"/>
        <w:left w:val="none" w:sz="0" w:space="0" w:color="auto"/>
        <w:bottom w:val="none" w:sz="0" w:space="0" w:color="auto"/>
        <w:right w:val="none" w:sz="0" w:space="0" w:color="auto"/>
      </w:divBdr>
    </w:div>
    <w:div w:id="1499420375">
      <w:bodyDiv w:val="1"/>
      <w:marLeft w:val="0"/>
      <w:marRight w:val="0"/>
      <w:marTop w:val="0"/>
      <w:marBottom w:val="0"/>
      <w:divBdr>
        <w:top w:val="none" w:sz="0" w:space="0" w:color="auto"/>
        <w:left w:val="none" w:sz="0" w:space="0" w:color="auto"/>
        <w:bottom w:val="none" w:sz="0" w:space="0" w:color="auto"/>
        <w:right w:val="none" w:sz="0" w:space="0" w:color="auto"/>
      </w:divBdr>
    </w:div>
    <w:div w:id="1558778315">
      <w:bodyDiv w:val="1"/>
      <w:marLeft w:val="0"/>
      <w:marRight w:val="0"/>
      <w:marTop w:val="0"/>
      <w:marBottom w:val="0"/>
      <w:divBdr>
        <w:top w:val="none" w:sz="0" w:space="0" w:color="auto"/>
        <w:left w:val="none" w:sz="0" w:space="0" w:color="auto"/>
        <w:bottom w:val="none" w:sz="0" w:space="0" w:color="auto"/>
        <w:right w:val="none" w:sz="0" w:space="0" w:color="auto"/>
      </w:divBdr>
    </w:div>
    <w:div w:id="1602371950">
      <w:bodyDiv w:val="1"/>
      <w:marLeft w:val="0"/>
      <w:marRight w:val="0"/>
      <w:marTop w:val="0"/>
      <w:marBottom w:val="0"/>
      <w:divBdr>
        <w:top w:val="none" w:sz="0" w:space="0" w:color="auto"/>
        <w:left w:val="none" w:sz="0" w:space="0" w:color="auto"/>
        <w:bottom w:val="none" w:sz="0" w:space="0" w:color="auto"/>
        <w:right w:val="none" w:sz="0" w:space="0" w:color="auto"/>
      </w:divBdr>
    </w:div>
    <w:div w:id="1897738681">
      <w:bodyDiv w:val="1"/>
      <w:marLeft w:val="0"/>
      <w:marRight w:val="0"/>
      <w:marTop w:val="0"/>
      <w:marBottom w:val="0"/>
      <w:divBdr>
        <w:top w:val="none" w:sz="0" w:space="0" w:color="auto"/>
        <w:left w:val="none" w:sz="0" w:space="0" w:color="auto"/>
        <w:bottom w:val="none" w:sz="0" w:space="0" w:color="auto"/>
        <w:right w:val="none" w:sz="0" w:space="0" w:color="auto"/>
      </w:divBdr>
    </w:div>
    <w:div w:id="1959796383">
      <w:bodyDiv w:val="1"/>
      <w:marLeft w:val="0"/>
      <w:marRight w:val="0"/>
      <w:marTop w:val="0"/>
      <w:marBottom w:val="0"/>
      <w:divBdr>
        <w:top w:val="none" w:sz="0" w:space="0" w:color="auto"/>
        <w:left w:val="none" w:sz="0" w:space="0" w:color="auto"/>
        <w:bottom w:val="none" w:sz="0" w:space="0" w:color="auto"/>
        <w:right w:val="none" w:sz="0" w:space="0" w:color="auto"/>
      </w:divBdr>
    </w:div>
    <w:div w:id="21060268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ilsa-kuiper-1039ab27/" TargetMode="External"/><Relationship Id="rId13" Type="http://schemas.openxmlformats.org/officeDocument/2006/relationships/hyperlink" Target="https://www.linkedin.com/in/kate-hunter-6b223a8b/"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linkedin.com/in/nicole-woodward-3a3a4713/"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inkedin.com/in/kate-price-66542415/"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hyperlink" Target="https://www.linkedin.com/in/katrina-giudice-2820a738/" TargetMode="External"/><Relationship Id="rId4" Type="http://schemas.openxmlformats.org/officeDocument/2006/relationships/numbering" Target="numbering.xml"/><Relationship Id="rId9" Type="http://schemas.openxmlformats.org/officeDocument/2006/relationships/hyperlink" Target="https://www.linkedin.com/in/kalistaclout/" TargetMode="External"/><Relationship Id="rId14" Type="http://schemas.openxmlformats.org/officeDocument/2006/relationships/hyperlink" Target="https://www.linkedin.com/company/mbb-group-p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12335aa0-b440-4a68-91f7-ce843326bcca" xsi:nil="true"/>
    <lcf76f155ced4ddcb4097134ff3c332f xmlns="f49f0b46-8750-4ac7-9ba7-917cc44594b8">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0AAFB7BFE5C724484162BED62B57B15" ma:contentTypeVersion="16" ma:contentTypeDescription="Create a new document." ma:contentTypeScope="" ma:versionID="b4e91ef54ac5bee9010bf6b1f48e3a30">
  <xsd:schema xmlns:xsd="http://www.w3.org/2001/XMLSchema" xmlns:xs="http://www.w3.org/2001/XMLSchema" xmlns:p="http://schemas.microsoft.com/office/2006/metadata/properties" xmlns:ns2="f49f0b46-8750-4ac7-9ba7-917cc44594b8" xmlns:ns3="12335aa0-b440-4a68-91f7-ce843326bcca" targetNamespace="http://schemas.microsoft.com/office/2006/metadata/properties" ma:root="true" ma:fieldsID="6a740d82004705a799dfa7297263b89c" ns2:_="" ns3:_="">
    <xsd:import namespace="f49f0b46-8750-4ac7-9ba7-917cc44594b8"/>
    <xsd:import namespace="12335aa0-b440-4a68-91f7-ce843326bcca"/>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OCR"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9f0b46-8750-4ac7-9ba7-917cc44594b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0b3464-8a0a-4a8e-99ec-3b7651cedd7c"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12335aa0-b440-4a68-91f7-ce843326bcc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2671ded-37b3-442c-9656-7e2b5475c4f4}" ma:internalName="TaxCatchAll" ma:showField="CatchAllData" ma:web="12335aa0-b440-4a68-91f7-ce843326bcc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CF247AA-992E-4A73-A12C-8BDD445D19E9}">
  <ds:schemaRefs>
    <ds:schemaRef ds:uri="http://schemas.microsoft.com/office/2006/metadata/properties"/>
    <ds:schemaRef ds:uri="http://schemas.microsoft.com/office/infopath/2007/PartnerControls"/>
    <ds:schemaRef ds:uri="12335aa0-b440-4a68-91f7-ce843326bcca"/>
    <ds:schemaRef ds:uri="f49f0b46-8750-4ac7-9ba7-917cc44594b8"/>
  </ds:schemaRefs>
</ds:datastoreItem>
</file>

<file path=customXml/itemProps2.xml><?xml version="1.0" encoding="utf-8"?>
<ds:datastoreItem xmlns:ds="http://schemas.openxmlformats.org/officeDocument/2006/customXml" ds:itemID="{09F81D6A-3B3C-4D15-9DF3-9D9C61B3F242}">
  <ds:schemaRefs>
    <ds:schemaRef ds:uri="http://schemas.microsoft.com/sharepoint/v3/contenttype/forms"/>
  </ds:schemaRefs>
</ds:datastoreItem>
</file>

<file path=customXml/itemProps3.xml><?xml version="1.0" encoding="utf-8"?>
<ds:datastoreItem xmlns:ds="http://schemas.openxmlformats.org/officeDocument/2006/customXml" ds:itemID="{462C80DE-E283-439F-AABE-9E338EC608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9f0b46-8750-4ac7-9ba7-917cc44594b8"/>
    <ds:schemaRef ds:uri="12335aa0-b440-4a68-91f7-ce843326b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3</Pages>
  <Words>1020</Words>
  <Characters>5815</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de la Rosa</dc:creator>
  <cp:keywords/>
  <dc:description/>
  <cp:lastModifiedBy>Scott de la Rosa</cp:lastModifiedBy>
  <cp:revision>52</cp:revision>
  <dcterms:created xsi:type="dcterms:W3CDTF">2022-06-16T23:15:00Z</dcterms:created>
  <dcterms:modified xsi:type="dcterms:W3CDTF">2022-06-23T01:11:00Z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0x01010030AAFB7BFE5C724484162BED62B57B15</vt:lpwstr>
  </property>
  <property fmtid="{D5CDD505-2E9C-101B-9397-08002B2CF9AE}" pid="3" name="MediaServiceImageTags">
    <vt:lpwstr/>
  </property>
</Properties>
</file>